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33C" w:rsidRDefault="00BB69F7">
      <w:r>
        <w:t>22 stycznia 2019 roku Narodowy Bank Polski odpowiedział na nasz</w:t>
      </w:r>
      <w:r w:rsidR="00D058AB">
        <w:t>e wnioski</w:t>
      </w:r>
      <w:r>
        <w:t xml:space="preserve"> dotycząc</w:t>
      </w:r>
      <w:r w:rsidR="00D058AB">
        <w:t>e</w:t>
      </w:r>
      <w:r>
        <w:t xml:space="preserve"> wynagrodzenie Zarządu</w:t>
      </w:r>
      <w:r w:rsidR="00D058AB">
        <w:t xml:space="preserve"> i przyznawanych nagród</w:t>
      </w:r>
      <w:r>
        <w:t>.</w:t>
      </w:r>
    </w:p>
    <w:p w:rsidR="00A84327" w:rsidRDefault="00D058AB" w:rsidP="00D058AB">
      <w:pPr>
        <w:pStyle w:val="Akapitzlist"/>
        <w:numPr>
          <w:ilvl w:val="0"/>
          <w:numId w:val="2"/>
        </w:numPr>
      </w:pPr>
      <w:r>
        <w:t>l</w:t>
      </w:r>
      <w:r w:rsidR="00A84327">
        <w:t>istopada</w:t>
      </w:r>
      <w:r>
        <w:t xml:space="preserve"> 2018 r.</w:t>
      </w:r>
      <w:r w:rsidR="00A84327">
        <w:t xml:space="preserve"> wysłaliśmy do NBP dwa wnioski</w:t>
      </w:r>
      <w:r w:rsidR="000F5C11">
        <w:t xml:space="preserve"> o informację publiczną: </w:t>
      </w:r>
    </w:p>
    <w:p w:rsidR="00D058AB" w:rsidRPr="00D058AB" w:rsidRDefault="00D058AB" w:rsidP="00D058AB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I. </w:t>
      </w:r>
      <w:r w:rsidR="00A84327" w:rsidRPr="00D058AB">
        <w:rPr>
          <w:rFonts w:ascii="Arial" w:hAnsi="Arial" w:cs="Arial"/>
          <w:color w:val="000000"/>
          <w:sz w:val="20"/>
          <w:szCs w:val="20"/>
        </w:rPr>
        <w:t xml:space="preserve">Wnosimy o udostępnienie: </w:t>
      </w:r>
    </w:p>
    <w:p w:rsidR="00D058AB" w:rsidRDefault="00D058AB" w:rsidP="00D058AB">
      <w:pPr>
        <w:pStyle w:val="Akapitzli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</w:t>
      </w:r>
      <w:r w:rsidR="00A84327" w:rsidRPr="000F5C11">
        <w:rPr>
          <w:rFonts w:ascii="Arial" w:hAnsi="Arial" w:cs="Arial"/>
          <w:color w:val="000000"/>
          <w:sz w:val="20"/>
          <w:szCs w:val="20"/>
        </w:rPr>
        <w:t xml:space="preserve"> łącznego wynagrodzenia wypłaconego Prezesowi NBP w poszczególnych miesiącach 2017 i 2018 r., </w:t>
      </w:r>
    </w:p>
    <w:p w:rsidR="00A84327" w:rsidRPr="000F5C11" w:rsidRDefault="00D058AB" w:rsidP="00D058AB">
      <w:pPr>
        <w:pStyle w:val="Akapitzli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2. </w:t>
      </w:r>
      <w:r w:rsidR="00A84327" w:rsidRPr="000F5C11">
        <w:rPr>
          <w:rFonts w:ascii="Arial" w:hAnsi="Arial" w:cs="Arial"/>
          <w:color w:val="000000"/>
          <w:sz w:val="20"/>
          <w:szCs w:val="20"/>
        </w:rPr>
        <w:t xml:space="preserve">łącznego wynagrodzenia wypłaconego każdemu członkowi Zarządu NBP w miesiącach 2017 i 2018 r. </w:t>
      </w:r>
    </w:p>
    <w:p w:rsidR="00D058AB" w:rsidRPr="00D058AB" w:rsidRDefault="00D058AB" w:rsidP="00D058AB">
      <w:r>
        <w:rPr>
          <w:rFonts w:ascii="Arial" w:hAnsi="Arial" w:cs="Arial"/>
          <w:color w:val="000000"/>
          <w:sz w:val="20"/>
          <w:szCs w:val="20"/>
        </w:rPr>
        <w:t xml:space="preserve">II. </w:t>
      </w:r>
      <w:r w:rsidR="00A84327" w:rsidRPr="00D058AB">
        <w:rPr>
          <w:rFonts w:ascii="Arial" w:hAnsi="Arial" w:cs="Arial"/>
          <w:color w:val="000000"/>
          <w:sz w:val="20"/>
          <w:szCs w:val="20"/>
        </w:rPr>
        <w:t xml:space="preserve">Wnosimy o udostępnienie: </w:t>
      </w:r>
    </w:p>
    <w:p w:rsidR="00D058AB" w:rsidRDefault="00D058AB" w:rsidP="00D058AB">
      <w:pPr>
        <w:pStyle w:val="Akapitzli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1. </w:t>
      </w:r>
      <w:r w:rsidR="00A84327" w:rsidRPr="000F5C11">
        <w:rPr>
          <w:rFonts w:ascii="Arial" w:hAnsi="Arial" w:cs="Arial"/>
          <w:color w:val="000000"/>
          <w:sz w:val="20"/>
          <w:szCs w:val="20"/>
        </w:rPr>
        <w:t xml:space="preserve">informacji o łącznie wypłaconych nagrodach w poszczególnych latach: 2014, 2015, 2016, 2017 i 2018, </w:t>
      </w:r>
    </w:p>
    <w:p w:rsidR="00D058AB" w:rsidRDefault="00D058AB" w:rsidP="00D058AB">
      <w:pPr>
        <w:pStyle w:val="Akapitzli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2. </w:t>
      </w:r>
      <w:r w:rsidR="00A84327" w:rsidRPr="000F5C11">
        <w:rPr>
          <w:rFonts w:ascii="Arial" w:hAnsi="Arial" w:cs="Arial"/>
          <w:color w:val="000000"/>
          <w:sz w:val="20"/>
          <w:szCs w:val="20"/>
        </w:rPr>
        <w:t xml:space="preserve">informacji o nagrodach wypłaconych w roku 2018 każdemu pracownikowi poprzez podanie imienia, nazwiska, kwoty oraz uzasadnienia przyznania nagrody, </w:t>
      </w:r>
    </w:p>
    <w:p w:rsidR="00A84327" w:rsidRPr="005813B9" w:rsidRDefault="00D058AB" w:rsidP="00D058AB">
      <w:pPr>
        <w:pStyle w:val="Akapitzlist"/>
      </w:pPr>
      <w:r>
        <w:rPr>
          <w:rFonts w:ascii="Arial" w:hAnsi="Arial" w:cs="Arial"/>
          <w:color w:val="000000"/>
          <w:sz w:val="20"/>
          <w:szCs w:val="20"/>
        </w:rPr>
        <w:t xml:space="preserve">3. </w:t>
      </w:r>
      <w:r w:rsidR="00A84327" w:rsidRPr="000F5C11">
        <w:rPr>
          <w:rFonts w:ascii="Arial" w:hAnsi="Arial" w:cs="Arial"/>
          <w:color w:val="000000"/>
          <w:sz w:val="20"/>
          <w:szCs w:val="20"/>
        </w:rPr>
        <w:t xml:space="preserve">rejestru umów zwartych w roku 2018, który zawiera min. kwotę, przedmiot umowy, podmiot, z którym zawarto umowę, datę zawarcia umowy. </w:t>
      </w:r>
    </w:p>
    <w:p w:rsidR="00C0772D" w:rsidRDefault="00AC347D" w:rsidP="005813B9">
      <w:r>
        <w:t>NBP początkowo przedłużył</w:t>
      </w:r>
      <w:r w:rsidR="005813B9">
        <w:t xml:space="preserve"> termin realizacji wniosku i odpowiedź na oba wnioski otrzymaliśmy 22 stycznia 2019 r. </w:t>
      </w:r>
    </w:p>
    <w:p w:rsidR="00C0772D" w:rsidRDefault="00C0772D" w:rsidP="005813B9">
      <w:r>
        <w:t xml:space="preserve">Szczegóły w artykule – </w:t>
      </w:r>
      <w:hyperlink r:id="rId5" w:history="1">
        <w:r w:rsidRPr="00C0772D">
          <w:rPr>
            <w:rStyle w:val="Hipercze"/>
          </w:rPr>
          <w:t>Ile zarabia Prezes NBP?</w:t>
        </w:r>
      </w:hyperlink>
    </w:p>
    <w:p w:rsidR="005813B9" w:rsidRDefault="005813B9" w:rsidP="005813B9"/>
    <w:p w:rsidR="00AC347D" w:rsidRDefault="00C0772D" w:rsidP="005813B9">
      <w:r>
        <w:t xml:space="preserve">Kontakt: Szymon Osowski, mail: </w:t>
      </w:r>
      <w:hyperlink r:id="rId6" w:history="1">
        <w:r w:rsidRPr="00055D41">
          <w:rPr>
            <w:rStyle w:val="Hipercze"/>
          </w:rPr>
          <w:t>szymon.osowski@siecobywatelska.</w:t>
        </w:r>
        <w:bookmarkStart w:id="0" w:name="_GoBack"/>
        <w:bookmarkEnd w:id="0"/>
        <w:r w:rsidRPr="00055D41">
          <w:rPr>
            <w:rStyle w:val="Hipercze"/>
          </w:rPr>
          <w:t>pl</w:t>
        </w:r>
      </w:hyperlink>
      <w:r>
        <w:rPr>
          <w:rStyle w:val="go"/>
        </w:rPr>
        <w:t xml:space="preserve">, </w:t>
      </w:r>
      <w:proofErr w:type="spellStart"/>
      <w:r>
        <w:rPr>
          <w:rStyle w:val="go"/>
        </w:rPr>
        <w:t>tel</w:t>
      </w:r>
      <w:proofErr w:type="spellEnd"/>
      <w:r>
        <w:rPr>
          <w:rStyle w:val="go"/>
        </w:rPr>
        <w:t xml:space="preserve">: </w:t>
      </w:r>
      <w:r>
        <w:t>605 360 190</w:t>
      </w:r>
    </w:p>
    <w:sectPr w:rsidR="00AC3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D4101"/>
    <w:multiLevelType w:val="hybridMultilevel"/>
    <w:tmpl w:val="28EC55F6"/>
    <w:lvl w:ilvl="0" w:tplc="F6246228">
      <w:start w:val="2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435D65"/>
    <w:multiLevelType w:val="hybridMultilevel"/>
    <w:tmpl w:val="0B286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517C01"/>
    <w:multiLevelType w:val="hybridMultilevel"/>
    <w:tmpl w:val="2D5A65DE"/>
    <w:lvl w:ilvl="0" w:tplc="8F2ACAA8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9F7"/>
    <w:rsid w:val="000F5C11"/>
    <w:rsid w:val="003E58A1"/>
    <w:rsid w:val="005813B9"/>
    <w:rsid w:val="00A84327"/>
    <w:rsid w:val="00AC347D"/>
    <w:rsid w:val="00BB69F7"/>
    <w:rsid w:val="00C0772D"/>
    <w:rsid w:val="00C52D84"/>
    <w:rsid w:val="00D058AB"/>
    <w:rsid w:val="00FA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9906D"/>
  <w15:chartTrackingRefBased/>
  <w15:docId w15:val="{DE31D8A4-CAB2-4014-AAE8-F398BFD02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5C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0772D"/>
    <w:rPr>
      <w:color w:val="0563C1" w:themeColor="hyperlink"/>
      <w:u w:val="single"/>
    </w:rPr>
  </w:style>
  <w:style w:type="character" w:customStyle="1" w:styleId="go">
    <w:name w:val="go"/>
    <w:basedOn w:val="Domylnaczcionkaakapitu"/>
    <w:rsid w:val="00C077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zymon.osowski@siecobywatelska.pl" TargetMode="External"/><Relationship Id="rId5" Type="http://schemas.openxmlformats.org/officeDocument/2006/relationships/hyperlink" Target="https://siecobywatelska.pl/ile-zarabia-prezes-nbp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Sieć Obywatelska Watchdog Polska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</dc:creator>
  <cp:keywords/>
  <dc:description/>
  <cp:lastModifiedBy>Martyna</cp:lastModifiedBy>
  <cp:revision>3</cp:revision>
  <dcterms:created xsi:type="dcterms:W3CDTF">2019-01-23T10:41:00Z</dcterms:created>
  <dcterms:modified xsi:type="dcterms:W3CDTF">2019-01-23T12:08:00Z</dcterms:modified>
</cp:coreProperties>
</file>